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5A87" w14:textId="16A3F8EE" w:rsidR="00ED4ED6" w:rsidRDefault="00ED4ED6" w:rsidP="00063CB0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２４３５５－１５５７　</w:t>
      </w:r>
    </w:p>
    <w:p w14:paraId="5EEC409E" w14:textId="132C7506" w:rsidR="00C77024" w:rsidRPr="00063CB0" w:rsidRDefault="00C77024" w:rsidP="00ED4ED6">
      <w:pPr>
        <w:spacing w:line="360" w:lineRule="exact"/>
        <w:ind w:right="210"/>
        <w:jc w:val="right"/>
        <w:rPr>
          <w:sz w:val="24"/>
          <w:szCs w:val="24"/>
        </w:rPr>
      </w:pPr>
      <w:r w:rsidRPr="00524D43">
        <w:rPr>
          <w:rFonts w:hint="eastAsia"/>
          <w:spacing w:val="28"/>
          <w:w w:val="90"/>
          <w:kern w:val="0"/>
          <w:sz w:val="24"/>
          <w:szCs w:val="24"/>
          <w:fitText w:val="2400" w:id="-1043697408"/>
        </w:rPr>
        <w:t>令和６年１月</w:t>
      </w:r>
      <w:r w:rsidR="00524D43" w:rsidRPr="00524D43">
        <w:rPr>
          <w:rFonts w:hint="eastAsia"/>
          <w:spacing w:val="28"/>
          <w:w w:val="90"/>
          <w:kern w:val="0"/>
          <w:sz w:val="24"/>
          <w:szCs w:val="24"/>
          <w:fitText w:val="2400" w:id="-1043697408"/>
        </w:rPr>
        <w:t>２５</w:t>
      </w:r>
      <w:r w:rsidRPr="00524D43">
        <w:rPr>
          <w:rFonts w:hint="eastAsia"/>
          <w:spacing w:val="4"/>
          <w:w w:val="90"/>
          <w:kern w:val="0"/>
          <w:sz w:val="24"/>
          <w:szCs w:val="24"/>
          <w:fitText w:val="2400" w:id="-1043697408"/>
        </w:rPr>
        <w:t>日</w:t>
      </w:r>
      <w:r w:rsidR="00063CB0">
        <w:rPr>
          <w:rFonts w:hint="eastAsia"/>
          <w:sz w:val="24"/>
          <w:szCs w:val="24"/>
        </w:rPr>
        <w:t xml:space="preserve">　</w:t>
      </w:r>
    </w:p>
    <w:p w14:paraId="170C165C" w14:textId="77777777" w:rsidR="00C77024" w:rsidRDefault="00C77024" w:rsidP="00063CB0">
      <w:pPr>
        <w:spacing w:line="360" w:lineRule="exact"/>
        <w:jc w:val="left"/>
        <w:rPr>
          <w:sz w:val="24"/>
          <w:szCs w:val="24"/>
        </w:rPr>
      </w:pPr>
    </w:p>
    <w:p w14:paraId="06BA5BB7" w14:textId="77777777" w:rsidR="00063CB0" w:rsidRPr="00063CB0" w:rsidRDefault="00063CB0" w:rsidP="00063CB0">
      <w:pPr>
        <w:spacing w:line="360" w:lineRule="exact"/>
        <w:jc w:val="left"/>
        <w:rPr>
          <w:sz w:val="24"/>
          <w:szCs w:val="24"/>
        </w:rPr>
      </w:pPr>
    </w:p>
    <w:p w14:paraId="53D4C13B" w14:textId="28FD8F8E" w:rsidR="00C77024" w:rsidRPr="00063CB0" w:rsidRDefault="00063CB0" w:rsidP="00063CB0">
      <w:pPr>
        <w:spacing w:line="360" w:lineRule="exact"/>
        <w:ind w:firstLineChars="100" w:firstLine="240"/>
        <w:jc w:val="left"/>
        <w:rPr>
          <w:sz w:val="24"/>
          <w:szCs w:val="24"/>
        </w:rPr>
      </w:pPr>
      <w:r w:rsidRPr="00063CB0">
        <w:rPr>
          <w:rFonts w:hint="eastAsia"/>
          <w:sz w:val="24"/>
          <w:szCs w:val="24"/>
        </w:rPr>
        <w:t>県内各</w:t>
      </w:r>
      <w:r w:rsidR="00C77024" w:rsidRPr="00063CB0">
        <w:rPr>
          <w:rFonts w:hint="eastAsia"/>
          <w:sz w:val="24"/>
          <w:szCs w:val="24"/>
        </w:rPr>
        <w:t>医療機関</w:t>
      </w:r>
      <w:r w:rsidRPr="00063CB0">
        <w:rPr>
          <w:rFonts w:hint="eastAsia"/>
          <w:sz w:val="24"/>
          <w:szCs w:val="24"/>
        </w:rPr>
        <w:t>及び介護保険施設</w:t>
      </w:r>
      <w:r w:rsidR="00C77024" w:rsidRPr="00063CB0">
        <w:rPr>
          <w:rFonts w:hint="eastAsia"/>
          <w:sz w:val="24"/>
          <w:szCs w:val="24"/>
        </w:rPr>
        <w:t xml:space="preserve">　各位</w:t>
      </w:r>
    </w:p>
    <w:p w14:paraId="2F8AE7A7" w14:textId="77777777" w:rsidR="00C77024" w:rsidRDefault="00C77024" w:rsidP="00063CB0">
      <w:pPr>
        <w:spacing w:line="360" w:lineRule="exact"/>
        <w:jc w:val="left"/>
        <w:rPr>
          <w:sz w:val="24"/>
          <w:szCs w:val="24"/>
        </w:rPr>
      </w:pPr>
    </w:p>
    <w:p w14:paraId="034F55FA" w14:textId="77777777" w:rsidR="00063CB0" w:rsidRPr="00063CB0" w:rsidRDefault="00063CB0" w:rsidP="00063CB0">
      <w:pPr>
        <w:spacing w:line="360" w:lineRule="exact"/>
        <w:jc w:val="left"/>
        <w:rPr>
          <w:sz w:val="24"/>
          <w:szCs w:val="24"/>
        </w:rPr>
      </w:pPr>
    </w:p>
    <w:p w14:paraId="36BFD0FF" w14:textId="77777777" w:rsidR="008213E8" w:rsidRDefault="00C77024" w:rsidP="00ED4ED6">
      <w:pPr>
        <w:wordWrap w:val="0"/>
        <w:spacing w:line="360" w:lineRule="exact"/>
        <w:jc w:val="right"/>
        <w:rPr>
          <w:sz w:val="24"/>
          <w:szCs w:val="24"/>
        </w:rPr>
      </w:pPr>
      <w:r w:rsidRPr="008213E8">
        <w:rPr>
          <w:rFonts w:hint="eastAsia"/>
          <w:spacing w:val="51"/>
          <w:kern w:val="0"/>
          <w:sz w:val="24"/>
          <w:szCs w:val="24"/>
          <w:fitText w:val="2640" w:id="-1043692286"/>
        </w:rPr>
        <w:t>宮崎県長寿介護</w:t>
      </w:r>
      <w:r w:rsidRPr="008213E8">
        <w:rPr>
          <w:rFonts w:hint="eastAsia"/>
          <w:spacing w:val="3"/>
          <w:kern w:val="0"/>
          <w:sz w:val="24"/>
          <w:szCs w:val="24"/>
          <w:fitText w:val="2640" w:id="-1043692286"/>
        </w:rPr>
        <w:t>課</w:t>
      </w:r>
    </w:p>
    <w:p w14:paraId="4C89FC44" w14:textId="3D77C4A5" w:rsidR="00C77024" w:rsidRDefault="00C77024" w:rsidP="008213E8">
      <w:pPr>
        <w:spacing w:line="360" w:lineRule="exact"/>
        <w:jc w:val="right"/>
        <w:rPr>
          <w:sz w:val="24"/>
          <w:szCs w:val="24"/>
        </w:rPr>
      </w:pPr>
      <w:r w:rsidRPr="00063CB0">
        <w:rPr>
          <w:rFonts w:hint="eastAsia"/>
          <w:sz w:val="24"/>
          <w:szCs w:val="24"/>
        </w:rPr>
        <w:t>医療・介護連携推進室長</w:t>
      </w:r>
      <w:r w:rsidR="00ED4ED6">
        <w:rPr>
          <w:rFonts w:hint="eastAsia"/>
          <w:sz w:val="24"/>
          <w:szCs w:val="24"/>
        </w:rPr>
        <w:t xml:space="preserve">　</w:t>
      </w:r>
    </w:p>
    <w:p w14:paraId="5AF3F175" w14:textId="38C195F6" w:rsidR="008213E8" w:rsidRPr="00063CB0" w:rsidRDefault="008213E8" w:rsidP="008213E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公　印　省　略　）</w:t>
      </w:r>
    </w:p>
    <w:p w14:paraId="781C9223" w14:textId="77777777" w:rsidR="00C77024" w:rsidRPr="00063CB0" w:rsidRDefault="00C77024" w:rsidP="00063CB0">
      <w:pPr>
        <w:spacing w:line="360" w:lineRule="exact"/>
        <w:jc w:val="left"/>
        <w:rPr>
          <w:sz w:val="24"/>
          <w:szCs w:val="24"/>
        </w:rPr>
      </w:pPr>
    </w:p>
    <w:p w14:paraId="7ABE8B38" w14:textId="77777777" w:rsidR="00C77024" w:rsidRPr="00063CB0" w:rsidRDefault="00C77024" w:rsidP="00063CB0">
      <w:pPr>
        <w:spacing w:line="360" w:lineRule="exact"/>
        <w:jc w:val="left"/>
        <w:rPr>
          <w:sz w:val="24"/>
          <w:szCs w:val="24"/>
        </w:rPr>
      </w:pPr>
    </w:p>
    <w:p w14:paraId="2A4508EF" w14:textId="77777777" w:rsidR="00063CB0" w:rsidRDefault="00C77024" w:rsidP="00063CB0">
      <w:pPr>
        <w:spacing w:line="360" w:lineRule="exact"/>
        <w:ind w:firstLineChars="300" w:firstLine="720"/>
        <w:jc w:val="left"/>
        <w:rPr>
          <w:sz w:val="24"/>
          <w:szCs w:val="24"/>
        </w:rPr>
      </w:pPr>
      <w:r w:rsidRPr="00063CB0">
        <w:rPr>
          <w:rFonts w:hint="eastAsia"/>
          <w:sz w:val="24"/>
          <w:szCs w:val="24"/>
        </w:rPr>
        <w:t>令和６年能登半島地震における医療機関・介護保険施設に対する</w:t>
      </w:r>
    </w:p>
    <w:p w14:paraId="2D080F23" w14:textId="36ED9EF4" w:rsidR="00C77024" w:rsidRPr="00063CB0" w:rsidRDefault="00C77024" w:rsidP="00063CB0">
      <w:pPr>
        <w:spacing w:line="360" w:lineRule="exact"/>
        <w:ind w:firstLineChars="300" w:firstLine="720"/>
        <w:jc w:val="left"/>
        <w:rPr>
          <w:sz w:val="24"/>
          <w:szCs w:val="24"/>
        </w:rPr>
      </w:pPr>
      <w:r w:rsidRPr="00063CB0">
        <w:rPr>
          <w:sz w:val="24"/>
          <w:szCs w:val="24"/>
        </w:rPr>
        <w:t>JRAT 派遣要請</w:t>
      </w:r>
      <w:r w:rsidR="00723F17">
        <w:rPr>
          <w:rFonts w:hint="eastAsia"/>
          <w:sz w:val="24"/>
          <w:szCs w:val="24"/>
        </w:rPr>
        <w:t>への御協力</w:t>
      </w:r>
      <w:r w:rsidRPr="00063CB0">
        <w:rPr>
          <w:sz w:val="24"/>
          <w:szCs w:val="24"/>
        </w:rPr>
        <w:t>について</w:t>
      </w:r>
      <w:r w:rsidRPr="00063CB0">
        <w:rPr>
          <w:rFonts w:hint="eastAsia"/>
          <w:sz w:val="24"/>
          <w:szCs w:val="24"/>
        </w:rPr>
        <w:t>（依頼）</w:t>
      </w:r>
    </w:p>
    <w:p w14:paraId="6C5019E4" w14:textId="77777777" w:rsidR="00C77024" w:rsidRPr="00063CB0" w:rsidRDefault="00C77024" w:rsidP="00063CB0">
      <w:pPr>
        <w:spacing w:line="360" w:lineRule="exact"/>
        <w:jc w:val="left"/>
        <w:rPr>
          <w:sz w:val="24"/>
          <w:szCs w:val="24"/>
        </w:rPr>
      </w:pPr>
    </w:p>
    <w:p w14:paraId="7760072F" w14:textId="14332291" w:rsidR="00063CB0" w:rsidRPr="00063CB0" w:rsidRDefault="00063CB0" w:rsidP="00063CB0">
      <w:pPr>
        <w:spacing w:line="360" w:lineRule="exact"/>
        <w:ind w:firstLineChars="100" w:firstLine="240"/>
        <w:jc w:val="left"/>
        <w:rPr>
          <w:sz w:val="24"/>
          <w:szCs w:val="24"/>
        </w:rPr>
      </w:pPr>
      <w:r w:rsidRPr="00063CB0">
        <w:rPr>
          <w:rFonts w:hint="eastAsia"/>
          <w:sz w:val="24"/>
          <w:szCs w:val="24"/>
        </w:rPr>
        <w:t>日頃より本県の高齢者</w:t>
      </w:r>
      <w:r w:rsidR="00D5604A">
        <w:rPr>
          <w:rFonts w:hint="eastAsia"/>
          <w:sz w:val="24"/>
          <w:szCs w:val="24"/>
        </w:rPr>
        <w:t>保健</w:t>
      </w:r>
      <w:r w:rsidRPr="00063CB0">
        <w:rPr>
          <w:rFonts w:hint="eastAsia"/>
          <w:sz w:val="24"/>
          <w:szCs w:val="24"/>
        </w:rPr>
        <w:t>福祉行政の推進について格段の御協力をいただき、厚くお礼申し上げます。</w:t>
      </w:r>
    </w:p>
    <w:p w14:paraId="7B709DFD" w14:textId="01E3BD54" w:rsidR="00C77024" w:rsidRDefault="00063CB0" w:rsidP="00063CB0">
      <w:pPr>
        <w:spacing w:line="360" w:lineRule="exact"/>
        <w:ind w:firstLineChars="100" w:firstLine="240"/>
        <w:jc w:val="left"/>
        <w:rPr>
          <w:sz w:val="24"/>
          <w:szCs w:val="24"/>
        </w:rPr>
      </w:pPr>
      <w:r w:rsidRPr="00063CB0">
        <w:rPr>
          <w:rFonts w:hint="eastAsia"/>
          <w:sz w:val="24"/>
          <w:szCs w:val="24"/>
        </w:rPr>
        <w:t>さて、</w:t>
      </w:r>
      <w:r w:rsidR="0049339D">
        <w:rPr>
          <w:rFonts w:hint="eastAsia"/>
          <w:sz w:val="24"/>
          <w:szCs w:val="24"/>
        </w:rPr>
        <w:t>標記につきましては、別添厚生労働省事務連絡のとおり、</w:t>
      </w:r>
      <w:r w:rsidR="00C77024" w:rsidRPr="00063CB0">
        <w:rPr>
          <w:rFonts w:hint="eastAsia"/>
          <w:sz w:val="24"/>
          <w:szCs w:val="24"/>
        </w:rPr>
        <w:t>令和６年能登半島地震による災害発生に</w:t>
      </w:r>
      <w:r w:rsidRPr="00063CB0">
        <w:rPr>
          <w:rFonts w:hint="eastAsia"/>
          <w:sz w:val="24"/>
          <w:szCs w:val="24"/>
        </w:rPr>
        <w:t>ついては</w:t>
      </w:r>
      <w:r w:rsidR="00C77024" w:rsidRPr="00063CB0">
        <w:rPr>
          <w:rFonts w:hint="eastAsia"/>
          <w:sz w:val="24"/>
          <w:szCs w:val="24"/>
        </w:rPr>
        <w:t>、石川県において</w:t>
      </w:r>
      <w:r w:rsidR="00C77024" w:rsidRPr="00063CB0">
        <w:rPr>
          <w:sz w:val="24"/>
          <w:szCs w:val="24"/>
        </w:rPr>
        <w:t>JRAT(Japan Disaster Rehabilitation Assistance Team,日本災害リハビリテー</w:t>
      </w:r>
      <w:r w:rsidR="00C77024" w:rsidRPr="00063CB0">
        <w:rPr>
          <w:rFonts w:hint="eastAsia"/>
          <w:sz w:val="24"/>
          <w:szCs w:val="24"/>
        </w:rPr>
        <w:t>ション支援協会</w:t>
      </w:r>
      <w:r w:rsidR="00C77024" w:rsidRPr="00063CB0">
        <w:rPr>
          <w:sz w:val="24"/>
          <w:szCs w:val="24"/>
        </w:rPr>
        <w:t>)</w:t>
      </w:r>
      <w:r w:rsidRPr="00063CB0">
        <w:rPr>
          <w:rFonts w:hint="eastAsia"/>
          <w:sz w:val="24"/>
          <w:szCs w:val="24"/>
        </w:rPr>
        <w:t>が</w:t>
      </w:r>
      <w:r w:rsidR="00C77024" w:rsidRPr="00063CB0">
        <w:rPr>
          <w:sz w:val="24"/>
          <w:szCs w:val="24"/>
        </w:rPr>
        <w:t>活動</w:t>
      </w:r>
      <w:r w:rsidRPr="00063CB0">
        <w:rPr>
          <w:rFonts w:hint="eastAsia"/>
          <w:sz w:val="24"/>
          <w:szCs w:val="24"/>
        </w:rPr>
        <w:t>して</w:t>
      </w:r>
      <w:r w:rsidR="005118E7">
        <w:rPr>
          <w:rFonts w:hint="eastAsia"/>
          <w:sz w:val="24"/>
          <w:szCs w:val="24"/>
        </w:rPr>
        <w:t>おり</w:t>
      </w:r>
      <w:r w:rsidRPr="00063CB0">
        <w:rPr>
          <w:rFonts w:hint="eastAsia"/>
          <w:sz w:val="24"/>
          <w:szCs w:val="24"/>
        </w:rPr>
        <w:t>、</w:t>
      </w:r>
      <w:r w:rsidR="00C77024" w:rsidRPr="00063CB0">
        <w:rPr>
          <w:rFonts w:hint="eastAsia"/>
          <w:sz w:val="24"/>
          <w:szCs w:val="24"/>
        </w:rPr>
        <w:t>今後、被災者の方への更なる支援の確保のため、リハビリテーション専門職派遣チーム</w:t>
      </w:r>
      <w:r w:rsidRPr="00063CB0">
        <w:rPr>
          <w:rFonts w:hint="eastAsia"/>
          <w:sz w:val="24"/>
          <w:szCs w:val="24"/>
        </w:rPr>
        <w:t>について、</w:t>
      </w:r>
      <w:r w:rsidR="00C77024" w:rsidRPr="00063CB0">
        <w:rPr>
          <w:rFonts w:hint="eastAsia"/>
          <w:sz w:val="24"/>
          <w:szCs w:val="24"/>
        </w:rPr>
        <w:t>増員が必要な状況</w:t>
      </w:r>
      <w:r w:rsidR="005118E7">
        <w:rPr>
          <w:rFonts w:hint="eastAsia"/>
          <w:sz w:val="24"/>
          <w:szCs w:val="24"/>
        </w:rPr>
        <w:t>です</w:t>
      </w:r>
      <w:r w:rsidR="00C77024" w:rsidRPr="00063CB0">
        <w:rPr>
          <w:rFonts w:hint="eastAsia"/>
          <w:sz w:val="24"/>
          <w:szCs w:val="24"/>
        </w:rPr>
        <w:t>。</w:t>
      </w:r>
    </w:p>
    <w:p w14:paraId="1942CFB0" w14:textId="41EED164" w:rsidR="00DA16CC" w:rsidRPr="00063CB0" w:rsidRDefault="00DA16CC" w:rsidP="00063CB0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宮崎JRATにおいても、１月２７日（土）から石川県にリハビリテーション専門職派遣チームを派遣する予定であり、今後、現地の被災状況によっては、第２、第３のチーム派遣も検討するとしています。</w:t>
      </w:r>
    </w:p>
    <w:p w14:paraId="0BBC3D6A" w14:textId="18E2E462" w:rsidR="00C77024" w:rsidRPr="00063CB0" w:rsidRDefault="005118E7" w:rsidP="00063CB0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C77024" w:rsidRPr="00063CB0">
        <w:rPr>
          <w:rFonts w:hint="eastAsia"/>
          <w:sz w:val="24"/>
          <w:szCs w:val="24"/>
        </w:rPr>
        <w:t>のため、</w:t>
      </w:r>
      <w:r>
        <w:rPr>
          <w:rFonts w:hint="eastAsia"/>
          <w:sz w:val="24"/>
          <w:szCs w:val="24"/>
        </w:rPr>
        <w:t>宮崎</w:t>
      </w:r>
      <w:r w:rsidR="00C77024" w:rsidRPr="00063CB0">
        <w:rPr>
          <w:sz w:val="24"/>
          <w:szCs w:val="24"/>
        </w:rPr>
        <w:t>JRAT から</w:t>
      </w:r>
      <w:r w:rsidR="00C77024" w:rsidRPr="00063CB0">
        <w:rPr>
          <w:rFonts w:hint="eastAsia"/>
          <w:sz w:val="24"/>
          <w:szCs w:val="24"/>
        </w:rPr>
        <w:t>リハビリテーション専門職派遣の要請があった際には、可能な限りご協力</w:t>
      </w:r>
      <w:r w:rsidR="00063CB0" w:rsidRPr="00063CB0">
        <w:rPr>
          <w:rFonts w:hint="eastAsia"/>
          <w:sz w:val="24"/>
          <w:szCs w:val="24"/>
        </w:rPr>
        <w:t>くださいます</w:t>
      </w:r>
      <w:r w:rsidR="00C77024" w:rsidRPr="00063CB0">
        <w:rPr>
          <w:rFonts w:hint="eastAsia"/>
          <w:sz w:val="24"/>
          <w:szCs w:val="24"/>
        </w:rPr>
        <w:t>ようお願いします。</w:t>
      </w:r>
    </w:p>
    <w:p w14:paraId="1C6BD3B1" w14:textId="77777777" w:rsidR="00DD202D" w:rsidRPr="00723F17" w:rsidRDefault="00DD202D" w:rsidP="00C77024"/>
    <w:p w14:paraId="0EBE10D7" w14:textId="77777777" w:rsidR="00063CB0" w:rsidRDefault="00063CB0" w:rsidP="00C77024"/>
    <w:p w14:paraId="7BFC224E" w14:textId="77777777" w:rsidR="00063CB0" w:rsidRDefault="00063CB0" w:rsidP="00C77024"/>
    <w:tbl>
      <w:tblPr>
        <w:tblpPr w:leftFromText="142" w:rightFromText="142" w:vertAnchor="text" w:horzAnchor="page" w:tblpX="485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</w:tblGrid>
      <w:tr w:rsidR="00ED4ED6" w:rsidRPr="00ED4ED6" w14:paraId="08A245B9" w14:textId="77777777" w:rsidTr="006E61E8">
        <w:tc>
          <w:tcPr>
            <w:tcW w:w="5401" w:type="dxa"/>
            <w:shd w:val="clear" w:color="auto" w:fill="auto"/>
          </w:tcPr>
          <w:p w14:paraId="71045985" w14:textId="77777777" w:rsidR="00ED4ED6" w:rsidRPr="00ED4ED6" w:rsidRDefault="00ED4ED6" w:rsidP="00ED4E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ED4ED6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【担当】</w:t>
            </w:r>
          </w:p>
          <w:p w14:paraId="4EEB46D1" w14:textId="77777777" w:rsidR="00ED4ED6" w:rsidRPr="00ED4ED6" w:rsidRDefault="00ED4ED6" w:rsidP="00ED4E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ED4ED6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地域包括ケア推進担当　藏元</w:t>
            </w:r>
          </w:p>
          <w:p w14:paraId="33089160" w14:textId="77777777" w:rsidR="00ED4ED6" w:rsidRPr="00ED4ED6" w:rsidRDefault="00ED4ED6" w:rsidP="00ED4E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ED4ED6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TEL：0985－44－2605</w:t>
            </w:r>
          </w:p>
          <w:p w14:paraId="6ABDD45B" w14:textId="77777777" w:rsidR="00ED4ED6" w:rsidRPr="00ED4ED6" w:rsidRDefault="00ED4ED6" w:rsidP="00ED4E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ED4ED6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FAX：0985－26－7344</w:t>
            </w:r>
          </w:p>
          <w:p w14:paraId="0F88A803" w14:textId="77777777" w:rsidR="00ED4ED6" w:rsidRPr="00ED4ED6" w:rsidRDefault="00ED4ED6" w:rsidP="00ED4E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ED4ED6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ﾒｰﾙ：k</w:t>
            </w:r>
            <w:r w:rsidRPr="00ED4ED6"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  <w:t>uramoto-mariko@pref.miyazaki.lg.jp</w:t>
            </w:r>
          </w:p>
        </w:tc>
      </w:tr>
    </w:tbl>
    <w:p w14:paraId="77251A81" w14:textId="77777777" w:rsidR="00063CB0" w:rsidRPr="00ED4ED6" w:rsidRDefault="00063CB0" w:rsidP="00C77024"/>
    <w:p w14:paraId="15E869B8" w14:textId="77777777" w:rsidR="00063CB0" w:rsidRDefault="00063CB0" w:rsidP="00C77024"/>
    <w:p w14:paraId="1628F76B" w14:textId="77777777" w:rsidR="00063CB0" w:rsidRDefault="00063CB0" w:rsidP="00C77024"/>
    <w:p w14:paraId="25424B27" w14:textId="77777777" w:rsidR="00063CB0" w:rsidRDefault="00063CB0" w:rsidP="00C77024"/>
    <w:p w14:paraId="1C1EA19E" w14:textId="4B767BFD" w:rsidR="00D5604A" w:rsidRPr="004E4842" w:rsidRDefault="00D5604A" w:rsidP="004E4842">
      <w:pPr>
        <w:spacing w:line="360" w:lineRule="exact"/>
        <w:rPr>
          <w:sz w:val="24"/>
          <w:szCs w:val="24"/>
        </w:rPr>
      </w:pPr>
    </w:p>
    <w:sectPr w:rsidR="00D5604A" w:rsidRPr="004E4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ACB5" w14:textId="77777777" w:rsidR="00781D4F" w:rsidRDefault="00781D4F" w:rsidP="00781D4F">
      <w:r>
        <w:separator/>
      </w:r>
    </w:p>
  </w:endnote>
  <w:endnote w:type="continuationSeparator" w:id="0">
    <w:p w14:paraId="31C12D40" w14:textId="77777777" w:rsidR="00781D4F" w:rsidRDefault="00781D4F" w:rsidP="007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BFBA" w14:textId="77777777" w:rsidR="00781D4F" w:rsidRDefault="00781D4F" w:rsidP="00781D4F">
      <w:r>
        <w:separator/>
      </w:r>
    </w:p>
  </w:footnote>
  <w:footnote w:type="continuationSeparator" w:id="0">
    <w:p w14:paraId="4C6E0D8F" w14:textId="77777777" w:rsidR="00781D4F" w:rsidRDefault="00781D4F" w:rsidP="0078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24"/>
    <w:rsid w:val="00031B59"/>
    <w:rsid w:val="00063CB0"/>
    <w:rsid w:val="001E1D51"/>
    <w:rsid w:val="003A07B6"/>
    <w:rsid w:val="0049339D"/>
    <w:rsid w:val="004E4842"/>
    <w:rsid w:val="005118E7"/>
    <w:rsid w:val="00524D43"/>
    <w:rsid w:val="00625A7A"/>
    <w:rsid w:val="006F66FA"/>
    <w:rsid w:val="00723F17"/>
    <w:rsid w:val="00781D4F"/>
    <w:rsid w:val="008213E8"/>
    <w:rsid w:val="00C77024"/>
    <w:rsid w:val="00D24CB7"/>
    <w:rsid w:val="00D5604A"/>
    <w:rsid w:val="00DA16CC"/>
    <w:rsid w:val="00DB4692"/>
    <w:rsid w:val="00DD202D"/>
    <w:rsid w:val="00ED4ED6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38F958"/>
  <w15:chartTrackingRefBased/>
  <w15:docId w15:val="{FA0C332F-932D-494D-9B41-262A203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CB0"/>
    <w:pPr>
      <w:jc w:val="center"/>
    </w:pPr>
  </w:style>
  <w:style w:type="character" w:customStyle="1" w:styleId="a4">
    <w:name w:val="記 (文字)"/>
    <w:basedOn w:val="a0"/>
    <w:link w:val="a3"/>
    <w:uiPriority w:val="99"/>
    <w:rsid w:val="00063CB0"/>
  </w:style>
  <w:style w:type="paragraph" w:styleId="a5">
    <w:name w:val="Closing"/>
    <w:basedOn w:val="a"/>
    <w:link w:val="a6"/>
    <w:uiPriority w:val="99"/>
    <w:unhideWhenUsed/>
    <w:rsid w:val="00063C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63CB0"/>
  </w:style>
  <w:style w:type="paragraph" w:styleId="a7">
    <w:name w:val="header"/>
    <w:basedOn w:val="a"/>
    <w:link w:val="a8"/>
    <w:uiPriority w:val="99"/>
    <w:unhideWhenUsed/>
    <w:rsid w:val="00781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D4F"/>
  </w:style>
  <w:style w:type="paragraph" w:styleId="a9">
    <w:name w:val="footer"/>
    <w:basedOn w:val="a"/>
    <w:link w:val="aa"/>
    <w:uiPriority w:val="99"/>
    <w:unhideWhenUsed/>
    <w:rsid w:val="00781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 慶太郎</dc:creator>
  <cp:keywords/>
  <dc:description/>
  <cp:lastModifiedBy>藏元 真理子</cp:lastModifiedBy>
  <cp:revision>4</cp:revision>
  <cp:lastPrinted>2024-01-25T02:22:00Z</cp:lastPrinted>
  <dcterms:created xsi:type="dcterms:W3CDTF">2024-01-25T02:29:00Z</dcterms:created>
  <dcterms:modified xsi:type="dcterms:W3CDTF">2024-01-25T04:59:00Z</dcterms:modified>
</cp:coreProperties>
</file>